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DF0E" w14:textId="6D4563E9" w:rsidR="0002380B" w:rsidRDefault="0002380B" w:rsidP="0002380B">
      <w:pPr>
        <w:jc w:val="center"/>
        <w:rPr>
          <w:rFonts w:asciiTheme="majorHAnsi" w:hAnsiTheme="majorHAnsi"/>
          <w:b/>
        </w:rPr>
      </w:pPr>
      <w:r w:rsidRPr="00381EDC">
        <w:rPr>
          <w:rFonts w:asciiTheme="majorHAnsi" w:hAnsiTheme="majorHAnsi"/>
          <w:b/>
        </w:rPr>
        <w:t xml:space="preserve">Joint </w:t>
      </w:r>
      <w:r>
        <w:rPr>
          <w:rFonts w:asciiTheme="majorHAnsi" w:hAnsiTheme="majorHAnsi"/>
          <w:b/>
        </w:rPr>
        <w:t xml:space="preserve">BSPGHAN / NIHR – Children </w:t>
      </w:r>
      <w:r w:rsidRPr="00381EDC">
        <w:rPr>
          <w:rFonts w:asciiTheme="majorHAnsi" w:hAnsiTheme="majorHAnsi"/>
          <w:b/>
        </w:rPr>
        <w:t xml:space="preserve">Gastroenterology, Hepatology and Nutrition </w:t>
      </w:r>
      <w:r>
        <w:rPr>
          <w:rFonts w:asciiTheme="majorHAnsi" w:hAnsiTheme="majorHAnsi"/>
          <w:b/>
        </w:rPr>
        <w:t>Research Working Group (RWG)</w:t>
      </w:r>
    </w:p>
    <w:p w14:paraId="32DA7C66" w14:textId="77777777" w:rsidR="00381EDC" w:rsidRPr="00381EDC" w:rsidRDefault="00381EDC" w:rsidP="00381EDC">
      <w:pPr>
        <w:jc w:val="center"/>
        <w:rPr>
          <w:rFonts w:asciiTheme="majorHAnsi" w:hAnsiTheme="majorHAnsi"/>
        </w:rPr>
      </w:pPr>
    </w:p>
    <w:p w14:paraId="02E329CD" w14:textId="1196E8CA" w:rsidR="00C65F52" w:rsidRDefault="006D618A" w:rsidP="00381EDC">
      <w:pPr>
        <w:jc w:val="center"/>
        <w:rPr>
          <w:rFonts w:asciiTheme="majorHAnsi" w:hAnsiTheme="majorHAnsi"/>
          <w:b/>
        </w:rPr>
      </w:pPr>
      <w:r w:rsidRPr="00381EDC">
        <w:rPr>
          <w:rFonts w:asciiTheme="majorHAnsi" w:hAnsiTheme="majorHAnsi"/>
          <w:b/>
        </w:rPr>
        <w:t xml:space="preserve">Strategy for period </w:t>
      </w:r>
      <w:r w:rsidR="005D5EDF">
        <w:rPr>
          <w:rFonts w:asciiTheme="majorHAnsi" w:hAnsiTheme="majorHAnsi"/>
          <w:b/>
        </w:rPr>
        <w:t>February 2020</w:t>
      </w:r>
      <w:r w:rsidRPr="00381EDC">
        <w:rPr>
          <w:rFonts w:asciiTheme="majorHAnsi" w:hAnsiTheme="majorHAnsi"/>
          <w:b/>
        </w:rPr>
        <w:t xml:space="preserve"> – Dec</w:t>
      </w:r>
      <w:r w:rsidR="005528F7" w:rsidRPr="00381EDC">
        <w:rPr>
          <w:rFonts w:asciiTheme="majorHAnsi" w:hAnsiTheme="majorHAnsi"/>
          <w:b/>
        </w:rPr>
        <w:t>ember</w:t>
      </w:r>
      <w:r w:rsidRPr="00381EDC">
        <w:rPr>
          <w:rFonts w:asciiTheme="majorHAnsi" w:hAnsiTheme="majorHAnsi"/>
          <w:b/>
        </w:rPr>
        <w:t xml:space="preserve"> 20</w:t>
      </w:r>
      <w:r w:rsidR="005D5EDF">
        <w:rPr>
          <w:rFonts w:asciiTheme="majorHAnsi" w:hAnsiTheme="majorHAnsi"/>
          <w:b/>
        </w:rPr>
        <w:t>23</w:t>
      </w:r>
    </w:p>
    <w:p w14:paraId="083144DB" w14:textId="28A1DE65" w:rsidR="00F4579C" w:rsidRPr="00381EDC" w:rsidRDefault="00F4579C" w:rsidP="00381ED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Revised </w:t>
      </w:r>
      <w:r w:rsidR="005D5EDF">
        <w:rPr>
          <w:rFonts w:asciiTheme="majorHAnsi" w:hAnsiTheme="majorHAnsi"/>
          <w:b/>
        </w:rPr>
        <w:t>January</w:t>
      </w:r>
      <w:bookmarkStart w:id="0" w:name="_GoBack"/>
      <w:bookmarkEnd w:id="0"/>
      <w:r>
        <w:rPr>
          <w:rFonts w:asciiTheme="majorHAnsi" w:hAnsiTheme="majorHAnsi"/>
          <w:b/>
        </w:rPr>
        <w:t xml:space="preserve"> </w:t>
      </w:r>
      <w:r w:rsidR="005D5EDF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1</w:t>
      </w:r>
      <w:r w:rsidRPr="00F4579C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20</w:t>
      </w:r>
      <w:r w:rsidR="005D5EDF">
        <w:rPr>
          <w:rFonts w:asciiTheme="majorHAnsi" w:hAnsiTheme="majorHAnsi"/>
          <w:b/>
        </w:rPr>
        <w:t>20</w:t>
      </w:r>
    </w:p>
    <w:p w14:paraId="5FC761A8" w14:textId="77777777" w:rsidR="006D618A" w:rsidRPr="00381EDC" w:rsidRDefault="006D618A">
      <w:pPr>
        <w:rPr>
          <w:rFonts w:asciiTheme="majorHAnsi" w:hAnsiTheme="majorHAnsi"/>
        </w:rPr>
      </w:pPr>
    </w:p>
    <w:p w14:paraId="7EFA4F1C" w14:textId="77777777" w:rsidR="006D618A" w:rsidRPr="00381EDC" w:rsidRDefault="00FA72F4">
      <w:pPr>
        <w:rPr>
          <w:rFonts w:asciiTheme="majorHAnsi" w:hAnsiTheme="majorHAnsi"/>
        </w:rPr>
      </w:pPr>
      <w:r w:rsidRPr="00381EDC">
        <w:rPr>
          <w:rFonts w:asciiTheme="majorHAnsi" w:hAnsiTheme="majorHAnsi"/>
          <w:b/>
        </w:rPr>
        <w:t>Overall aim:</w:t>
      </w:r>
      <w:r w:rsidRPr="00381EDC">
        <w:rPr>
          <w:rFonts w:asciiTheme="majorHAnsi" w:hAnsiTheme="majorHAnsi"/>
        </w:rPr>
        <w:t xml:space="preserve"> to </w:t>
      </w:r>
      <w:r w:rsidR="00E307A6" w:rsidRPr="00381EDC">
        <w:rPr>
          <w:rFonts w:asciiTheme="majorHAnsi" w:hAnsiTheme="majorHAnsi"/>
        </w:rPr>
        <w:t xml:space="preserve">protect and </w:t>
      </w:r>
      <w:r w:rsidRPr="00381EDC">
        <w:rPr>
          <w:rFonts w:asciiTheme="majorHAnsi" w:hAnsiTheme="majorHAnsi"/>
        </w:rPr>
        <w:t xml:space="preserve">improve </w:t>
      </w:r>
      <w:r w:rsidR="008114FA">
        <w:rPr>
          <w:rFonts w:asciiTheme="majorHAnsi" w:hAnsiTheme="majorHAnsi"/>
        </w:rPr>
        <w:t>the health and well being of children</w:t>
      </w:r>
      <w:r w:rsidRPr="00381EDC">
        <w:rPr>
          <w:rFonts w:asciiTheme="majorHAnsi" w:hAnsiTheme="majorHAnsi"/>
        </w:rPr>
        <w:t xml:space="preserve"> </w:t>
      </w:r>
      <w:r w:rsidR="00CD18F8" w:rsidRPr="00381EDC">
        <w:rPr>
          <w:rFonts w:asciiTheme="majorHAnsi" w:hAnsiTheme="majorHAnsi"/>
        </w:rPr>
        <w:t>and young people</w:t>
      </w:r>
      <w:r w:rsidR="008114FA">
        <w:rPr>
          <w:rFonts w:asciiTheme="majorHAnsi" w:hAnsiTheme="majorHAnsi"/>
        </w:rPr>
        <w:t xml:space="preserve"> </w:t>
      </w:r>
      <w:r w:rsidRPr="00381EDC">
        <w:rPr>
          <w:rFonts w:asciiTheme="majorHAnsi" w:hAnsiTheme="majorHAnsi"/>
        </w:rPr>
        <w:t>through fostering research in gastroenterology, hepatology and nutrition</w:t>
      </w:r>
    </w:p>
    <w:p w14:paraId="63B9D749" w14:textId="77777777" w:rsidR="00FA72F4" w:rsidRPr="00381EDC" w:rsidRDefault="00FA72F4">
      <w:pPr>
        <w:rPr>
          <w:rFonts w:asciiTheme="majorHAnsi" w:hAnsiTheme="majorHAnsi"/>
        </w:rPr>
      </w:pPr>
    </w:p>
    <w:p w14:paraId="6B84FDEF" w14:textId="77777777" w:rsidR="00FA72F4" w:rsidRPr="00381EDC" w:rsidRDefault="00AD01B0">
      <w:pPr>
        <w:rPr>
          <w:rFonts w:asciiTheme="majorHAnsi" w:hAnsiTheme="majorHAnsi"/>
          <w:b/>
        </w:rPr>
      </w:pPr>
      <w:r w:rsidRPr="00381EDC">
        <w:rPr>
          <w:rFonts w:asciiTheme="majorHAnsi" w:hAnsiTheme="majorHAnsi"/>
          <w:b/>
        </w:rPr>
        <w:t>Specific objectives</w:t>
      </w:r>
      <w:r w:rsidR="00FA72F4" w:rsidRPr="00381EDC">
        <w:rPr>
          <w:rFonts w:asciiTheme="majorHAnsi" w:hAnsiTheme="majorHAnsi"/>
          <w:b/>
        </w:rPr>
        <w:t>:</w:t>
      </w:r>
    </w:p>
    <w:p w14:paraId="680EA1AC" w14:textId="77777777" w:rsidR="0085793C" w:rsidRPr="00381EDC" w:rsidRDefault="0085793C">
      <w:pPr>
        <w:rPr>
          <w:rFonts w:asciiTheme="majorHAnsi" w:hAnsiTheme="majorHAnsi"/>
        </w:rPr>
      </w:pPr>
    </w:p>
    <w:p w14:paraId="145D3A66" w14:textId="77777777" w:rsidR="00FA72F4" w:rsidRPr="00381EDC" w:rsidRDefault="00124FB2" w:rsidP="0093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81EDC">
        <w:rPr>
          <w:rFonts w:asciiTheme="majorHAnsi" w:hAnsiTheme="majorHAnsi"/>
        </w:rPr>
        <w:t xml:space="preserve">Ensure that </w:t>
      </w:r>
      <w:r w:rsidR="001C400C" w:rsidRPr="00381EDC">
        <w:rPr>
          <w:rFonts w:asciiTheme="majorHAnsi" w:hAnsiTheme="majorHAnsi"/>
        </w:rPr>
        <w:t xml:space="preserve">all </w:t>
      </w:r>
      <w:r w:rsidRPr="00381EDC">
        <w:rPr>
          <w:rFonts w:asciiTheme="majorHAnsi" w:hAnsiTheme="majorHAnsi"/>
        </w:rPr>
        <w:t xml:space="preserve">research is informed by the opinions of children and </w:t>
      </w:r>
      <w:r w:rsidR="009211F8">
        <w:rPr>
          <w:rFonts w:asciiTheme="majorHAnsi" w:hAnsiTheme="majorHAnsi"/>
        </w:rPr>
        <w:t xml:space="preserve">their </w:t>
      </w:r>
      <w:r w:rsidRPr="00381EDC">
        <w:rPr>
          <w:rFonts w:asciiTheme="majorHAnsi" w:hAnsiTheme="majorHAnsi"/>
        </w:rPr>
        <w:t>parents/</w:t>
      </w:r>
      <w:proofErr w:type="spellStart"/>
      <w:r w:rsidRPr="00381EDC">
        <w:rPr>
          <w:rFonts w:asciiTheme="majorHAnsi" w:hAnsiTheme="majorHAnsi"/>
        </w:rPr>
        <w:t>carers</w:t>
      </w:r>
      <w:proofErr w:type="spellEnd"/>
    </w:p>
    <w:p w14:paraId="09FA34E6" w14:textId="77777777" w:rsidR="002477A8" w:rsidRPr="005D5EDF" w:rsidRDefault="002477A8" w:rsidP="005D5EDF">
      <w:pPr>
        <w:rPr>
          <w:rFonts w:asciiTheme="majorHAnsi" w:hAnsiTheme="majorHAnsi"/>
        </w:rPr>
      </w:pPr>
    </w:p>
    <w:p w14:paraId="5ECC0FA1" w14:textId="77777777" w:rsidR="00284815" w:rsidRPr="002477A8" w:rsidRDefault="00835B13" w:rsidP="002477A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 </w:t>
      </w:r>
      <w:r w:rsidR="00284815" w:rsidRPr="002477A8">
        <w:rPr>
          <w:rFonts w:asciiTheme="majorHAnsi" w:hAnsiTheme="majorHAnsi"/>
        </w:rPr>
        <w:t xml:space="preserve">clinical networks </w:t>
      </w:r>
      <w:r w:rsidR="005B461F" w:rsidRPr="002477A8">
        <w:rPr>
          <w:rFonts w:asciiTheme="majorHAnsi" w:hAnsiTheme="majorHAnsi"/>
        </w:rPr>
        <w:t xml:space="preserve">with sufficient capacity to </w:t>
      </w:r>
      <w:r w:rsidR="007C02EE" w:rsidRPr="002477A8">
        <w:rPr>
          <w:rFonts w:asciiTheme="majorHAnsi" w:hAnsiTheme="majorHAnsi"/>
        </w:rPr>
        <w:t xml:space="preserve">assess disease burdens and </w:t>
      </w:r>
      <w:r w:rsidR="005B461F" w:rsidRPr="002477A8">
        <w:rPr>
          <w:rFonts w:asciiTheme="majorHAnsi" w:hAnsiTheme="majorHAnsi"/>
        </w:rPr>
        <w:t>deliver multi-</w:t>
      </w:r>
      <w:proofErr w:type="spellStart"/>
      <w:r w:rsidR="005B461F" w:rsidRPr="002477A8">
        <w:rPr>
          <w:rFonts w:asciiTheme="majorHAnsi" w:hAnsiTheme="majorHAnsi"/>
        </w:rPr>
        <w:t>centre</w:t>
      </w:r>
      <w:proofErr w:type="spellEnd"/>
      <w:r w:rsidR="005B461F" w:rsidRPr="002477A8">
        <w:rPr>
          <w:rFonts w:asciiTheme="majorHAnsi" w:hAnsiTheme="majorHAnsi"/>
        </w:rPr>
        <w:t xml:space="preserve"> trials </w:t>
      </w:r>
      <w:r w:rsidR="005544C8" w:rsidRPr="002477A8">
        <w:rPr>
          <w:rFonts w:asciiTheme="majorHAnsi" w:hAnsiTheme="majorHAnsi"/>
        </w:rPr>
        <w:t>efficiently and to a high standard</w:t>
      </w:r>
    </w:p>
    <w:p w14:paraId="5580768B" w14:textId="77777777" w:rsidR="005544C8" w:rsidRPr="00381EDC" w:rsidRDefault="005544C8" w:rsidP="005544C8">
      <w:pPr>
        <w:rPr>
          <w:rFonts w:asciiTheme="majorHAnsi" w:hAnsiTheme="majorHAnsi"/>
        </w:rPr>
      </w:pPr>
    </w:p>
    <w:p w14:paraId="3C509148" w14:textId="77777777" w:rsidR="00CE0367" w:rsidRPr="00416177" w:rsidRDefault="00CE0367" w:rsidP="00931F68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 w:rsidRPr="00416177">
        <w:rPr>
          <w:rFonts w:asciiTheme="majorHAnsi" w:hAnsiTheme="majorHAnsi"/>
          <w:color w:val="000000" w:themeColor="text1"/>
        </w:rPr>
        <w:t xml:space="preserve">Liaise closely with other </w:t>
      </w:r>
      <w:r w:rsidR="00AA043F" w:rsidRPr="00416177">
        <w:rPr>
          <w:rFonts w:asciiTheme="majorHAnsi" w:hAnsiTheme="majorHAnsi"/>
          <w:color w:val="000000" w:themeColor="text1"/>
        </w:rPr>
        <w:t>National Institute for Health Research</w:t>
      </w:r>
      <w:r w:rsidR="00BD1EDD" w:rsidRPr="00416177">
        <w:rPr>
          <w:rFonts w:asciiTheme="majorHAnsi" w:hAnsiTheme="majorHAnsi"/>
          <w:color w:val="000000" w:themeColor="text1"/>
        </w:rPr>
        <w:t xml:space="preserve"> CSGs</w:t>
      </w:r>
      <w:r w:rsidR="00417BA0" w:rsidRPr="00416177">
        <w:rPr>
          <w:rFonts w:asciiTheme="majorHAnsi" w:hAnsiTheme="majorHAnsi"/>
          <w:color w:val="000000" w:themeColor="text1"/>
        </w:rPr>
        <w:t xml:space="preserve">, </w:t>
      </w:r>
      <w:r w:rsidR="00AA043F" w:rsidRPr="00416177">
        <w:rPr>
          <w:rFonts w:asciiTheme="majorHAnsi" w:hAnsiTheme="majorHAnsi"/>
          <w:color w:val="000000" w:themeColor="text1"/>
        </w:rPr>
        <w:t xml:space="preserve">the </w:t>
      </w:r>
      <w:r w:rsidR="00AA043F" w:rsidRPr="00416177">
        <w:rPr>
          <w:rStyle w:val="st1"/>
          <w:rFonts w:asciiTheme="majorHAnsi" w:hAnsiTheme="majorHAnsi" w:cs="Arial"/>
          <w:color w:val="000000" w:themeColor="text1"/>
        </w:rPr>
        <w:t xml:space="preserve">Paediatric European Digestive Diseases Clinical Research Network </w:t>
      </w:r>
      <w:r w:rsidR="00243D92" w:rsidRPr="00416177">
        <w:rPr>
          <w:rFonts w:asciiTheme="majorHAnsi" w:hAnsiTheme="majorHAnsi"/>
          <w:color w:val="000000" w:themeColor="text1"/>
        </w:rPr>
        <w:t>and other interested groups (e.g. B</w:t>
      </w:r>
      <w:r w:rsidR="00AA043F" w:rsidRPr="00416177">
        <w:rPr>
          <w:rFonts w:asciiTheme="majorHAnsi" w:hAnsiTheme="majorHAnsi"/>
          <w:color w:val="000000" w:themeColor="text1"/>
        </w:rPr>
        <w:t xml:space="preserve">ritish </w:t>
      </w:r>
      <w:r w:rsidR="00243D92" w:rsidRPr="00416177">
        <w:rPr>
          <w:rFonts w:asciiTheme="majorHAnsi" w:hAnsiTheme="majorHAnsi"/>
          <w:color w:val="000000" w:themeColor="text1"/>
        </w:rPr>
        <w:t>S</w:t>
      </w:r>
      <w:r w:rsidR="00AA043F" w:rsidRPr="00416177">
        <w:rPr>
          <w:rFonts w:asciiTheme="majorHAnsi" w:hAnsiTheme="majorHAnsi"/>
          <w:color w:val="000000" w:themeColor="text1"/>
        </w:rPr>
        <w:t xml:space="preserve">ociety of </w:t>
      </w:r>
      <w:r w:rsidR="00243D92" w:rsidRPr="00416177">
        <w:rPr>
          <w:rFonts w:asciiTheme="majorHAnsi" w:hAnsiTheme="majorHAnsi"/>
          <w:color w:val="000000" w:themeColor="text1"/>
        </w:rPr>
        <w:t>G</w:t>
      </w:r>
      <w:r w:rsidR="00AA043F" w:rsidRPr="00416177">
        <w:rPr>
          <w:rFonts w:asciiTheme="majorHAnsi" w:hAnsiTheme="majorHAnsi"/>
          <w:color w:val="000000" w:themeColor="text1"/>
        </w:rPr>
        <w:t>astroenterology</w:t>
      </w:r>
      <w:r w:rsidR="00243D92" w:rsidRPr="00416177">
        <w:rPr>
          <w:rFonts w:asciiTheme="majorHAnsi" w:hAnsiTheme="majorHAnsi"/>
          <w:color w:val="000000" w:themeColor="text1"/>
        </w:rPr>
        <w:t xml:space="preserve">) </w:t>
      </w:r>
      <w:r w:rsidRPr="00416177">
        <w:rPr>
          <w:rFonts w:asciiTheme="majorHAnsi" w:hAnsiTheme="majorHAnsi"/>
          <w:color w:val="000000" w:themeColor="text1"/>
        </w:rPr>
        <w:t xml:space="preserve">to </w:t>
      </w:r>
      <w:r w:rsidR="00E8197F" w:rsidRPr="00416177">
        <w:rPr>
          <w:rFonts w:asciiTheme="majorHAnsi" w:hAnsiTheme="majorHAnsi"/>
          <w:color w:val="000000" w:themeColor="text1"/>
        </w:rPr>
        <w:t xml:space="preserve">share expertise and </w:t>
      </w:r>
      <w:r w:rsidR="00243D92" w:rsidRPr="00416177">
        <w:rPr>
          <w:rFonts w:asciiTheme="majorHAnsi" w:hAnsiTheme="majorHAnsi"/>
          <w:color w:val="000000" w:themeColor="text1"/>
        </w:rPr>
        <w:t>develop collaborative studies</w:t>
      </w:r>
    </w:p>
    <w:p w14:paraId="79E24860" w14:textId="77777777" w:rsidR="00243D92" w:rsidRPr="00AA043F" w:rsidRDefault="00243D92">
      <w:pPr>
        <w:rPr>
          <w:rFonts w:asciiTheme="majorHAnsi" w:hAnsiTheme="majorHAnsi"/>
        </w:rPr>
      </w:pPr>
    </w:p>
    <w:p w14:paraId="78FF872E" w14:textId="77777777" w:rsidR="004B3292" w:rsidRDefault="004B3292" w:rsidP="00931F6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 close links with relevant research charities </w:t>
      </w:r>
      <w:r w:rsidR="006E1089">
        <w:rPr>
          <w:rFonts w:asciiTheme="majorHAnsi" w:hAnsiTheme="majorHAnsi"/>
        </w:rPr>
        <w:t>both to inform their work and as possible sources of research funding</w:t>
      </w:r>
    </w:p>
    <w:p w14:paraId="7DF1D6BC" w14:textId="77777777" w:rsidR="004B3292" w:rsidRPr="004B3292" w:rsidRDefault="004B3292" w:rsidP="004B3292">
      <w:pPr>
        <w:pStyle w:val="ListParagraph"/>
        <w:rPr>
          <w:rFonts w:asciiTheme="majorHAnsi" w:hAnsiTheme="majorHAnsi"/>
        </w:rPr>
      </w:pPr>
    </w:p>
    <w:p w14:paraId="41C7E135" w14:textId="77777777" w:rsidR="00C603FD" w:rsidRDefault="00922A6B" w:rsidP="00C603F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Whilst maintaining independence, work </w:t>
      </w:r>
      <w:r w:rsidR="0082122A" w:rsidRPr="0000164C">
        <w:rPr>
          <w:rFonts w:asciiTheme="majorHAnsi" w:hAnsiTheme="majorHAnsi"/>
        </w:rPr>
        <w:t>close</w:t>
      </w:r>
      <w:r>
        <w:rPr>
          <w:rFonts w:asciiTheme="majorHAnsi" w:hAnsiTheme="majorHAnsi"/>
        </w:rPr>
        <w:t xml:space="preserve">ly </w:t>
      </w:r>
      <w:r w:rsidR="0082122A" w:rsidRPr="0000164C">
        <w:rPr>
          <w:rFonts w:asciiTheme="majorHAnsi" w:hAnsiTheme="majorHAnsi"/>
        </w:rPr>
        <w:t xml:space="preserve">with commercial partners </w:t>
      </w:r>
      <w:r w:rsidR="009C7359">
        <w:rPr>
          <w:rFonts w:asciiTheme="majorHAnsi" w:hAnsiTheme="majorHAnsi"/>
        </w:rPr>
        <w:t xml:space="preserve">especially </w:t>
      </w:r>
      <w:r w:rsidR="0082122A" w:rsidRPr="0000164C">
        <w:rPr>
          <w:rFonts w:asciiTheme="majorHAnsi" w:hAnsiTheme="majorHAnsi"/>
        </w:rPr>
        <w:t xml:space="preserve">to inform the design of </w:t>
      </w:r>
      <w:r w:rsidR="00BB1A5D">
        <w:rPr>
          <w:rFonts w:asciiTheme="majorHAnsi" w:hAnsiTheme="majorHAnsi"/>
        </w:rPr>
        <w:t xml:space="preserve">commercially sponsored </w:t>
      </w:r>
      <w:r w:rsidR="0082122A" w:rsidRPr="0000164C">
        <w:rPr>
          <w:rFonts w:asciiTheme="majorHAnsi" w:hAnsiTheme="majorHAnsi"/>
        </w:rPr>
        <w:t xml:space="preserve">trials at an early stage </w:t>
      </w:r>
    </w:p>
    <w:p w14:paraId="2C179249" w14:textId="77777777" w:rsidR="0000164C" w:rsidRPr="0000164C" w:rsidRDefault="0000164C" w:rsidP="0000164C">
      <w:pPr>
        <w:rPr>
          <w:rFonts w:asciiTheme="majorHAnsi" w:hAnsiTheme="majorHAnsi"/>
        </w:rPr>
      </w:pPr>
    </w:p>
    <w:p w14:paraId="1F53C0CE" w14:textId="1FFD9B0C" w:rsidR="00CD18F8" w:rsidRDefault="00C603FD" w:rsidP="009D7E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81EDC">
        <w:rPr>
          <w:rFonts w:asciiTheme="majorHAnsi" w:hAnsiTheme="majorHAnsi"/>
        </w:rPr>
        <w:t xml:space="preserve">Review research proposals (commercial and non-commercial) </w:t>
      </w:r>
      <w:r w:rsidR="00E771E4">
        <w:rPr>
          <w:rFonts w:asciiTheme="majorHAnsi" w:hAnsiTheme="majorHAnsi"/>
        </w:rPr>
        <w:t xml:space="preserve">to </w:t>
      </w:r>
      <w:r w:rsidR="000D7D19">
        <w:rPr>
          <w:rFonts w:asciiTheme="majorHAnsi" w:hAnsiTheme="majorHAnsi"/>
        </w:rPr>
        <w:t xml:space="preserve">encourage </w:t>
      </w:r>
      <w:r w:rsidR="00E771E4">
        <w:rPr>
          <w:rFonts w:asciiTheme="majorHAnsi" w:hAnsiTheme="majorHAnsi"/>
        </w:rPr>
        <w:t xml:space="preserve">good governance and </w:t>
      </w:r>
      <w:r w:rsidR="00FE465C" w:rsidRPr="00381EDC">
        <w:rPr>
          <w:rFonts w:asciiTheme="majorHAnsi" w:hAnsiTheme="majorHAnsi"/>
        </w:rPr>
        <w:t xml:space="preserve">trial progress, especially </w:t>
      </w:r>
      <w:r w:rsidR="000D7D19">
        <w:rPr>
          <w:rFonts w:asciiTheme="majorHAnsi" w:hAnsiTheme="majorHAnsi"/>
        </w:rPr>
        <w:t xml:space="preserve">regarding </w:t>
      </w:r>
      <w:r w:rsidR="00FE465C" w:rsidRPr="00381EDC">
        <w:rPr>
          <w:rFonts w:asciiTheme="majorHAnsi" w:hAnsiTheme="majorHAnsi"/>
        </w:rPr>
        <w:t xml:space="preserve">recruitment, </w:t>
      </w:r>
      <w:r w:rsidR="00545BFA" w:rsidRPr="00381EDC">
        <w:rPr>
          <w:rFonts w:asciiTheme="majorHAnsi" w:hAnsiTheme="majorHAnsi"/>
        </w:rPr>
        <w:t xml:space="preserve">to </w:t>
      </w:r>
      <w:proofErr w:type="spellStart"/>
      <w:r w:rsidR="00545BFA" w:rsidRPr="00381EDC">
        <w:rPr>
          <w:rFonts w:asciiTheme="majorHAnsi" w:hAnsiTheme="majorHAnsi"/>
        </w:rPr>
        <w:t>maximise</w:t>
      </w:r>
      <w:proofErr w:type="spellEnd"/>
      <w:r w:rsidR="00545BFA" w:rsidRPr="00381EDC">
        <w:rPr>
          <w:rFonts w:asciiTheme="majorHAnsi" w:hAnsiTheme="majorHAnsi"/>
        </w:rPr>
        <w:t xml:space="preserve"> efficiency </w:t>
      </w:r>
      <w:r w:rsidR="00157B1D" w:rsidRPr="00381EDC">
        <w:rPr>
          <w:rFonts w:asciiTheme="majorHAnsi" w:hAnsiTheme="majorHAnsi"/>
        </w:rPr>
        <w:t xml:space="preserve">in reaching </w:t>
      </w:r>
      <w:r w:rsidR="007B03A1" w:rsidRPr="00381EDC">
        <w:rPr>
          <w:rFonts w:asciiTheme="majorHAnsi" w:hAnsiTheme="majorHAnsi"/>
        </w:rPr>
        <w:t xml:space="preserve">trial </w:t>
      </w:r>
      <w:r w:rsidR="00157B1D" w:rsidRPr="00381EDC">
        <w:rPr>
          <w:rFonts w:asciiTheme="majorHAnsi" w:hAnsiTheme="majorHAnsi"/>
        </w:rPr>
        <w:t>endpoints</w:t>
      </w:r>
    </w:p>
    <w:p w14:paraId="6B1860D8" w14:textId="77777777" w:rsidR="00957D30" w:rsidRPr="00957D30" w:rsidRDefault="00957D30" w:rsidP="00957D30">
      <w:pPr>
        <w:rPr>
          <w:rFonts w:asciiTheme="majorHAnsi" w:hAnsiTheme="majorHAnsi"/>
        </w:rPr>
      </w:pPr>
    </w:p>
    <w:p w14:paraId="21483FA6" w14:textId="77777777" w:rsidR="00957D30" w:rsidRDefault="00957D30" w:rsidP="009D7E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Facilitate the engagement of NHS child health staff so that they can maximize their </w:t>
      </w:r>
      <w:r w:rsidR="00FF0130">
        <w:rPr>
          <w:rFonts w:asciiTheme="majorHAnsi" w:hAnsiTheme="majorHAnsi"/>
        </w:rPr>
        <w:t xml:space="preserve">contribution to </w:t>
      </w:r>
      <w:r>
        <w:rPr>
          <w:rFonts w:asciiTheme="majorHAnsi" w:hAnsiTheme="majorHAnsi"/>
        </w:rPr>
        <w:t>research as part of their day-to-day work</w:t>
      </w:r>
    </w:p>
    <w:p w14:paraId="6BBE7C79" w14:textId="77777777" w:rsidR="00F971DD" w:rsidRPr="00F971DD" w:rsidRDefault="00F971DD" w:rsidP="00F971DD">
      <w:pPr>
        <w:rPr>
          <w:rFonts w:asciiTheme="majorHAnsi" w:hAnsiTheme="majorHAnsi"/>
        </w:rPr>
      </w:pPr>
    </w:p>
    <w:p w14:paraId="05BA1E81" w14:textId="77777777" w:rsidR="00F971DD" w:rsidRPr="00381EDC" w:rsidRDefault="00F971DD" w:rsidP="009D7E9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Maximise</w:t>
      </w:r>
      <w:proofErr w:type="spellEnd"/>
      <w:r>
        <w:rPr>
          <w:rFonts w:asciiTheme="majorHAnsi" w:hAnsiTheme="majorHAnsi"/>
        </w:rPr>
        <w:t xml:space="preserve"> opportunities to build capacity in research by involving trainee researchers </w:t>
      </w:r>
      <w:r w:rsidR="00E82258">
        <w:rPr>
          <w:rFonts w:asciiTheme="majorHAnsi" w:hAnsiTheme="majorHAnsi"/>
        </w:rPr>
        <w:t>in the group’s activities wherever possible</w:t>
      </w:r>
    </w:p>
    <w:p w14:paraId="5030E7BF" w14:textId="77777777" w:rsidR="00D26BFC" w:rsidRPr="00381EDC" w:rsidRDefault="00D26BFC" w:rsidP="009D7E9B">
      <w:pPr>
        <w:rPr>
          <w:rFonts w:asciiTheme="majorHAnsi" w:hAnsiTheme="majorHAnsi"/>
        </w:rPr>
      </w:pPr>
    </w:p>
    <w:p w14:paraId="7F375CA8" w14:textId="3B52A9B5" w:rsidR="00643FE4" w:rsidRPr="00A335F3" w:rsidRDefault="00803E9F" w:rsidP="00F16C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Mechanism: </w:t>
      </w:r>
      <w:r w:rsidR="0002380B">
        <w:rPr>
          <w:rFonts w:asciiTheme="majorHAnsi" w:hAnsiTheme="majorHAnsi"/>
        </w:rPr>
        <w:t>The RWG</w:t>
      </w:r>
      <w:r w:rsidR="00BD1EDD" w:rsidRPr="00BD1EDD">
        <w:rPr>
          <w:rFonts w:asciiTheme="majorHAnsi" w:hAnsiTheme="majorHAnsi"/>
        </w:rPr>
        <w:t xml:space="preserve"> </w:t>
      </w:r>
      <w:r w:rsidR="00BD1EDD">
        <w:rPr>
          <w:rFonts w:asciiTheme="majorHAnsi" w:hAnsiTheme="majorHAnsi"/>
        </w:rPr>
        <w:t>will develop a workplan each year setting-out specifi</w:t>
      </w:r>
      <w:r w:rsidR="00A335F3">
        <w:rPr>
          <w:rFonts w:asciiTheme="majorHAnsi" w:hAnsiTheme="majorHAnsi"/>
        </w:rPr>
        <w:t>c targets and timelines to ac</w:t>
      </w:r>
      <w:r w:rsidR="00BD1EDD">
        <w:rPr>
          <w:rFonts w:asciiTheme="majorHAnsi" w:hAnsiTheme="majorHAnsi"/>
        </w:rPr>
        <w:t>hi</w:t>
      </w:r>
      <w:r w:rsidR="00A335F3">
        <w:rPr>
          <w:rFonts w:asciiTheme="majorHAnsi" w:hAnsiTheme="majorHAnsi"/>
        </w:rPr>
        <w:t>e</w:t>
      </w:r>
      <w:r>
        <w:rPr>
          <w:rFonts w:asciiTheme="majorHAnsi" w:hAnsiTheme="majorHAnsi"/>
        </w:rPr>
        <w:t>ve the strateg</w:t>
      </w:r>
      <w:r w:rsidR="00F16C0D">
        <w:rPr>
          <w:rFonts w:asciiTheme="majorHAnsi" w:hAnsiTheme="majorHAnsi"/>
        </w:rPr>
        <w:t>y</w:t>
      </w:r>
      <w:r w:rsidR="00A335F3">
        <w:rPr>
          <w:rFonts w:asciiTheme="majorHAnsi" w:hAnsiTheme="majorHAnsi"/>
        </w:rPr>
        <w:t xml:space="preserve"> </w:t>
      </w:r>
    </w:p>
    <w:sectPr w:rsidR="00643FE4" w:rsidRPr="00A335F3" w:rsidSect="00DC32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738"/>
    <w:multiLevelType w:val="hybridMultilevel"/>
    <w:tmpl w:val="C85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5A"/>
    <w:multiLevelType w:val="hybridMultilevel"/>
    <w:tmpl w:val="01F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8A3"/>
    <w:multiLevelType w:val="multilevel"/>
    <w:tmpl w:val="141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35BD1"/>
    <w:multiLevelType w:val="hybridMultilevel"/>
    <w:tmpl w:val="829AAD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F55"/>
    <w:multiLevelType w:val="hybridMultilevel"/>
    <w:tmpl w:val="E7A8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0037"/>
    <w:multiLevelType w:val="multilevel"/>
    <w:tmpl w:val="C5B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A390B"/>
    <w:multiLevelType w:val="hybridMultilevel"/>
    <w:tmpl w:val="FA26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C3113"/>
    <w:multiLevelType w:val="hybridMultilevel"/>
    <w:tmpl w:val="E47A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52"/>
    <w:rsid w:val="0000164C"/>
    <w:rsid w:val="0001745A"/>
    <w:rsid w:val="00022EAC"/>
    <w:rsid w:val="0002380B"/>
    <w:rsid w:val="00047B20"/>
    <w:rsid w:val="000850F8"/>
    <w:rsid w:val="0009186F"/>
    <w:rsid w:val="000D7D19"/>
    <w:rsid w:val="00111E3F"/>
    <w:rsid w:val="00112608"/>
    <w:rsid w:val="00124FB2"/>
    <w:rsid w:val="0013610C"/>
    <w:rsid w:val="00152D0A"/>
    <w:rsid w:val="00157B1D"/>
    <w:rsid w:val="00172E34"/>
    <w:rsid w:val="00174F88"/>
    <w:rsid w:val="001B4ACD"/>
    <w:rsid w:val="001C400C"/>
    <w:rsid w:val="00231BF2"/>
    <w:rsid w:val="00243D92"/>
    <w:rsid w:val="002477A8"/>
    <w:rsid w:val="00284815"/>
    <w:rsid w:val="00293279"/>
    <w:rsid w:val="002B3B46"/>
    <w:rsid w:val="002E1844"/>
    <w:rsid w:val="00302BC9"/>
    <w:rsid w:val="003815BC"/>
    <w:rsid w:val="00381EDC"/>
    <w:rsid w:val="003B71B1"/>
    <w:rsid w:val="003D6103"/>
    <w:rsid w:val="004008E1"/>
    <w:rsid w:val="00416177"/>
    <w:rsid w:val="00417BA0"/>
    <w:rsid w:val="0043692B"/>
    <w:rsid w:val="004756DA"/>
    <w:rsid w:val="00483D72"/>
    <w:rsid w:val="00490053"/>
    <w:rsid w:val="004B3292"/>
    <w:rsid w:val="004C0DCD"/>
    <w:rsid w:val="00542B26"/>
    <w:rsid w:val="00545BFA"/>
    <w:rsid w:val="00551185"/>
    <w:rsid w:val="005528F7"/>
    <w:rsid w:val="005544C8"/>
    <w:rsid w:val="00577C41"/>
    <w:rsid w:val="00584293"/>
    <w:rsid w:val="005A6CAF"/>
    <w:rsid w:val="005B461F"/>
    <w:rsid w:val="005D5EDF"/>
    <w:rsid w:val="00614DE1"/>
    <w:rsid w:val="00616AEA"/>
    <w:rsid w:val="00643FE4"/>
    <w:rsid w:val="00645573"/>
    <w:rsid w:val="00692BAE"/>
    <w:rsid w:val="006A0A01"/>
    <w:rsid w:val="006B1723"/>
    <w:rsid w:val="006D5A75"/>
    <w:rsid w:val="006D618A"/>
    <w:rsid w:val="006E1089"/>
    <w:rsid w:val="00762A7D"/>
    <w:rsid w:val="007A4718"/>
    <w:rsid w:val="007A5F87"/>
    <w:rsid w:val="007A6BEE"/>
    <w:rsid w:val="007B03A1"/>
    <w:rsid w:val="007B742C"/>
    <w:rsid w:val="007C02EE"/>
    <w:rsid w:val="007D21DA"/>
    <w:rsid w:val="007D39CD"/>
    <w:rsid w:val="007E26A1"/>
    <w:rsid w:val="00803E9F"/>
    <w:rsid w:val="00804043"/>
    <w:rsid w:val="008114FA"/>
    <w:rsid w:val="00811504"/>
    <w:rsid w:val="0082122A"/>
    <w:rsid w:val="00835B13"/>
    <w:rsid w:val="00837E83"/>
    <w:rsid w:val="00854269"/>
    <w:rsid w:val="0085793C"/>
    <w:rsid w:val="00867544"/>
    <w:rsid w:val="008E1075"/>
    <w:rsid w:val="008F1CAF"/>
    <w:rsid w:val="009031D7"/>
    <w:rsid w:val="009211F8"/>
    <w:rsid w:val="00922A6B"/>
    <w:rsid w:val="00931F68"/>
    <w:rsid w:val="00957D30"/>
    <w:rsid w:val="009726AA"/>
    <w:rsid w:val="009924BF"/>
    <w:rsid w:val="009A3DC7"/>
    <w:rsid w:val="009C67BD"/>
    <w:rsid w:val="009C7359"/>
    <w:rsid w:val="009D7E9B"/>
    <w:rsid w:val="009E1E75"/>
    <w:rsid w:val="00A24CBB"/>
    <w:rsid w:val="00A335F3"/>
    <w:rsid w:val="00A518DB"/>
    <w:rsid w:val="00A60038"/>
    <w:rsid w:val="00AA043F"/>
    <w:rsid w:val="00AC6544"/>
    <w:rsid w:val="00AD01B0"/>
    <w:rsid w:val="00B21141"/>
    <w:rsid w:val="00B405C4"/>
    <w:rsid w:val="00B838BC"/>
    <w:rsid w:val="00B85A97"/>
    <w:rsid w:val="00B96DB6"/>
    <w:rsid w:val="00BA3BC4"/>
    <w:rsid w:val="00BA763F"/>
    <w:rsid w:val="00BB1A5D"/>
    <w:rsid w:val="00BD1EDD"/>
    <w:rsid w:val="00BD403B"/>
    <w:rsid w:val="00C034BC"/>
    <w:rsid w:val="00C05B6B"/>
    <w:rsid w:val="00C4169B"/>
    <w:rsid w:val="00C52504"/>
    <w:rsid w:val="00C603FD"/>
    <w:rsid w:val="00C65F52"/>
    <w:rsid w:val="00C66F6F"/>
    <w:rsid w:val="00CA0C06"/>
    <w:rsid w:val="00CA63FF"/>
    <w:rsid w:val="00CD18F8"/>
    <w:rsid w:val="00CD58C4"/>
    <w:rsid w:val="00CE0367"/>
    <w:rsid w:val="00D26BFC"/>
    <w:rsid w:val="00DB228B"/>
    <w:rsid w:val="00DC3240"/>
    <w:rsid w:val="00E307A6"/>
    <w:rsid w:val="00E508EC"/>
    <w:rsid w:val="00E5147E"/>
    <w:rsid w:val="00E771E4"/>
    <w:rsid w:val="00E8197F"/>
    <w:rsid w:val="00E82258"/>
    <w:rsid w:val="00E8652E"/>
    <w:rsid w:val="00E921DC"/>
    <w:rsid w:val="00EA3850"/>
    <w:rsid w:val="00EA683F"/>
    <w:rsid w:val="00EC490A"/>
    <w:rsid w:val="00ED5D78"/>
    <w:rsid w:val="00EE0625"/>
    <w:rsid w:val="00F052F9"/>
    <w:rsid w:val="00F16C0D"/>
    <w:rsid w:val="00F4579C"/>
    <w:rsid w:val="00F73689"/>
    <w:rsid w:val="00F75FB7"/>
    <w:rsid w:val="00F971DD"/>
    <w:rsid w:val="00FA72F4"/>
    <w:rsid w:val="00FE465C"/>
    <w:rsid w:val="00FE77D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F4989"/>
  <w15:docId w15:val="{8959CCA2-77A8-4EB7-A286-1D51AF8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CD"/>
    <w:pPr>
      <w:ind w:left="720"/>
      <w:contextualSpacing/>
    </w:pPr>
  </w:style>
  <w:style w:type="table" w:styleId="TableGrid">
    <w:name w:val="Table Grid"/>
    <w:basedOn w:val="TableNormal"/>
    <w:uiPriority w:val="59"/>
    <w:rsid w:val="004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A043F"/>
  </w:style>
  <w:style w:type="paragraph" w:styleId="BalloonText">
    <w:name w:val="Balloon Text"/>
    <w:basedOn w:val="Normal"/>
    <w:link w:val="BalloonTextChar"/>
    <w:uiPriority w:val="99"/>
    <w:semiHidden/>
    <w:unhideWhenUsed/>
    <w:rsid w:val="00F16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5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Medical School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Allen</dc:creator>
  <cp:lastModifiedBy>Microsoft Office User</cp:lastModifiedBy>
  <cp:revision>2</cp:revision>
  <dcterms:created xsi:type="dcterms:W3CDTF">2020-01-31T11:27:00Z</dcterms:created>
  <dcterms:modified xsi:type="dcterms:W3CDTF">2020-01-31T11:27:00Z</dcterms:modified>
</cp:coreProperties>
</file>